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40"/>
        <w:jc w:val="center"/>
      </w:pPr>
      <w:r>
        <w:rPr>
          <w:rFonts w:ascii="微软雅黑" w:hAnsi="微软雅黑" w:eastAsia="微软雅黑"/>
          <w:b/>
          <w:color w:val="1F4E79"/>
          <w:sz w:val="36"/>
        </w:rPr>
        <w:t>中山·孙文西步行街 工BA嘉年华</w:t>
      </w:r>
    </w:p>
    <w:p>
      <w:pPr>
        <w:spacing w:before="0" w:after="160"/>
        <w:jc w:val="center"/>
      </w:pPr>
      <w:r>
        <w:rPr>
          <w:rFonts w:ascii="微软雅黑" w:hAnsi="微软雅黑" w:eastAsia="微软雅黑"/>
          <w:b/>
          <w:sz w:val="26"/>
        </w:rPr>
        <w:t>主 KV ＆ 吉祥物 设计 Brief（设计需求单）</w:t>
      </w:r>
    </w:p>
    <w:p>
      <w:pPr>
        <w:jc w:val="center"/>
      </w:pPr>
      <w:r>
        <w:rPr>
          <w:rFonts w:ascii="宋体" w:hAnsi="宋体" w:eastAsia="宋体"/>
          <w:b w:val="0"/>
          <w:color w:val="606060"/>
          <w:sz w:val="18"/>
        </w:rPr>
        <w:t>用于向设计师下达主视觉与吉祥物设计需求。主 KV 为全场（门头/氛围/文创/打卡/直播）视觉母版。</w:t>
      </w:r>
    </w:p>
    <w:p>
      <w:pPr>
        <w:keepNext/>
        <w:spacing w:before="240" w:after="80"/>
        <w:pBdr>
          <w:bottom w:val="single" w:sz="6" w:space="2" w:color="1F4E79"/>
        </w:pBdr>
      </w:pPr>
      <w:r>
        <w:rPr>
          <w:rFonts w:ascii="微软雅黑" w:hAnsi="微软雅黑" w:eastAsia="微软雅黑"/>
          <w:b/>
          <w:color w:val="1F4E79"/>
          <w:sz w:val="28"/>
        </w:rPr>
        <w:t>一、项目背景</w:t>
      </w:r>
    </w:p>
    <w:p>
      <w:pPr>
        <w:pStyle w:val="ListBullet"/>
        <w:spacing w:after="40"/>
      </w:pPr>
      <w:r>
        <w:rPr>
          <w:rFonts w:ascii="宋体" w:hAnsi="宋体" w:eastAsia="宋体"/>
          <w:b/>
          <w:sz w:val="21"/>
        </w:rPr>
        <w:t>活动：</w:t>
      </w:r>
      <w:r>
        <w:rPr>
          <w:rFonts w:ascii="宋体" w:hAnsi="宋体" w:eastAsia="宋体"/>
          <w:b w:val="0"/>
          <w:sz w:val="21"/>
        </w:rPr>
        <w:t>工BA片区赛 预热嘉年华，主场之一为中山·孙文西步行街；七月底某工作日举办，8 月 8 日正式开赛。</w:t>
      </w:r>
    </w:p>
    <w:p>
      <w:pPr>
        <w:pStyle w:val="ListBullet"/>
        <w:spacing w:after="40"/>
      </w:pPr>
      <w:r>
        <w:rPr>
          <w:rFonts w:ascii="宋体" w:hAnsi="宋体" w:eastAsia="宋体"/>
          <w:b/>
          <w:sz w:val="21"/>
        </w:rPr>
        <w:t>我方角色：</w:t>
      </w:r>
      <w:r>
        <w:rPr>
          <w:rFonts w:ascii="宋体" w:hAnsi="宋体" w:eastAsia="宋体"/>
          <w:b w:val="0"/>
          <w:sz w:val="21"/>
        </w:rPr>
        <w:t>活动落地设计执行方，负责步行街整体设计 + 协助体育馆打卡点。</w:t>
      </w:r>
    </w:p>
    <w:p>
      <w:pPr>
        <w:pStyle w:val="ListBullet"/>
        <w:spacing w:after="40"/>
      </w:pPr>
      <w:r>
        <w:rPr>
          <w:rFonts w:ascii="宋体" w:hAnsi="宋体" w:eastAsia="宋体"/>
          <w:b/>
          <w:sz w:val="21"/>
        </w:rPr>
        <w:t>本 Brief 范围：</w:t>
      </w:r>
      <w:r>
        <w:rPr>
          <w:rFonts w:ascii="宋体" w:hAnsi="宋体" w:eastAsia="宋体"/>
          <w:b w:val="0"/>
          <w:sz w:val="21"/>
        </w:rPr>
        <w:t>主视觉 KV（含延展）与嘉年华吉祥物 IP。</w:t>
      </w:r>
    </w:p>
    <w:p>
      <w:pPr>
        <w:keepNext/>
        <w:spacing w:before="240" w:after="80"/>
        <w:pBdr>
          <w:bottom w:val="single" w:sz="6" w:space="2" w:color="1F4E79"/>
        </w:pBdr>
      </w:pPr>
      <w:r>
        <w:rPr>
          <w:rFonts w:ascii="微软雅黑" w:hAnsi="微软雅黑" w:eastAsia="微软雅黑"/>
          <w:b/>
          <w:color w:val="1F4E79"/>
          <w:sz w:val="28"/>
        </w:rPr>
        <w:t>二、设计目标</w:t>
      </w:r>
    </w:p>
    <w:p>
      <w:pPr>
        <w:pStyle w:val="ListNumber"/>
        <w:spacing w:after="40"/>
      </w:pPr>
      <w:r>
        <w:rPr>
          <w:rFonts w:ascii="宋体" w:hAnsi="宋体" w:eastAsia="宋体"/>
          <w:b/>
          <w:sz w:val="21"/>
        </w:rPr>
        <w:t>一眼识别——</w:t>
      </w:r>
      <w:r>
        <w:rPr>
          <w:rFonts w:ascii="宋体" w:hAnsi="宋体" w:eastAsia="宋体"/>
          <w:b w:val="0"/>
          <w:sz w:val="21"/>
        </w:rPr>
        <w:t>让人一眼看出“工BA篮球嘉年华”。</w:t>
      </w:r>
    </w:p>
    <w:p>
      <w:pPr>
        <w:pStyle w:val="ListNumber"/>
        <w:spacing w:after="40"/>
      </w:pPr>
      <w:r>
        <w:rPr>
          <w:rFonts w:ascii="宋体" w:hAnsi="宋体" w:eastAsia="宋体"/>
          <w:b/>
          <w:sz w:val="21"/>
        </w:rPr>
        <w:t>城市融合——</w:t>
      </w:r>
      <w:r>
        <w:rPr>
          <w:rFonts w:ascii="宋体" w:hAnsi="宋体" w:eastAsia="宋体"/>
          <w:b w:val="0"/>
          <w:sz w:val="21"/>
        </w:rPr>
        <w:t>体现中山城市荣耀与孙文西骑楼历史风貌、岭南特色。</w:t>
      </w:r>
    </w:p>
    <w:p>
      <w:pPr>
        <w:pStyle w:val="ListNumber"/>
        <w:spacing w:after="40"/>
      </w:pPr>
      <w:r>
        <w:rPr>
          <w:rFonts w:ascii="宋体" w:hAnsi="宋体" w:eastAsia="宋体"/>
          <w:b/>
          <w:sz w:val="21"/>
        </w:rPr>
        <w:t>情绪调性——</w:t>
      </w:r>
      <w:r>
        <w:rPr>
          <w:rFonts w:ascii="宋体" w:hAnsi="宋体" w:eastAsia="宋体"/>
          <w:b w:val="0"/>
          <w:sz w:val="21"/>
        </w:rPr>
        <w:t>年轻、热血、欢乐的嘉年华氛围。</w:t>
      </w:r>
    </w:p>
    <w:p>
      <w:pPr>
        <w:pStyle w:val="ListNumber"/>
        <w:spacing w:after="40"/>
      </w:pPr>
      <w:r>
        <w:rPr>
          <w:rFonts w:ascii="宋体" w:hAnsi="宋体" w:eastAsia="宋体"/>
          <w:b/>
          <w:sz w:val="21"/>
        </w:rPr>
        <w:t>强延展性——</w:t>
      </w:r>
      <w:r>
        <w:rPr>
          <w:rFonts w:ascii="宋体" w:hAnsi="宋体" w:eastAsia="宋体"/>
          <w:b w:val="0"/>
          <w:sz w:val="21"/>
        </w:rPr>
        <w:t>可批量延展到门头、氛围、摊位、文创、打卡、直播等所有物料。</w:t>
      </w:r>
    </w:p>
    <w:p>
      <w:pPr>
        <w:keepNext/>
        <w:spacing w:before="240" w:after="80"/>
        <w:pBdr>
          <w:bottom w:val="single" w:sz="6" w:space="2" w:color="1F4E79"/>
        </w:pBdr>
      </w:pPr>
      <w:r>
        <w:rPr>
          <w:rFonts w:ascii="微软雅黑" w:hAnsi="微软雅黑" w:eastAsia="微软雅黑"/>
          <w:b/>
          <w:color w:val="1F4E79"/>
          <w:sz w:val="28"/>
        </w:rPr>
        <w:t>三、目标受众</w:t>
      </w:r>
    </w:p>
    <w:p>
      <w:pPr>
        <w:spacing w:before="0" w:after="40"/>
      </w:pPr>
      <w:r>
        <w:rPr>
          <w:rFonts w:ascii="宋体" w:hAnsi="宋体" w:eastAsia="宋体"/>
          <w:b w:val="0"/>
          <w:sz w:val="21"/>
        </w:rPr>
        <w:t>全省篮球爱好者与跟赛游客 / 中山本地市民与家庭 / 工会职工 / 到场媒体。</w:t>
      </w:r>
    </w:p>
    <w:p>
      <w:pPr>
        <w:keepNext/>
        <w:spacing w:before="240" w:after="80"/>
        <w:pBdr>
          <w:bottom w:val="single" w:sz="6" w:space="2" w:color="1F4E79"/>
        </w:pBdr>
      </w:pPr>
      <w:r>
        <w:rPr>
          <w:rFonts w:ascii="微软雅黑" w:hAnsi="微软雅黑" w:eastAsia="微软雅黑"/>
          <w:b/>
          <w:color w:val="1F4E79"/>
          <w:sz w:val="28"/>
        </w:rPr>
        <w:t>四、视觉风格与调性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1701"/>
            <w:shd w:val="clear" w:color="auto" w:fill="1F4E79"/>
          </w:tcPr>
          <w:p>
            <w:pPr>
              <w:jc w:val="center"/>
            </w:pPr>
            <w:r>
              <w:rPr>
                <w:rFonts w:ascii="微软雅黑" w:hAnsi="微软雅黑" w:eastAsia="微软雅黑"/>
                <w:b/>
                <w:color w:val="FFFFFF"/>
                <w:sz w:val="19"/>
              </w:rPr>
              <w:t>维度</w:t>
            </w:r>
          </w:p>
        </w:tc>
        <w:tc>
          <w:tcPr>
            <w:tcW w:type="dxa" w:w="7937"/>
            <w:shd w:val="clear" w:color="auto" w:fill="1F4E79"/>
          </w:tcPr>
          <w:p>
            <w:pPr>
              <w:jc w:val="center"/>
            </w:pPr>
            <w:r>
              <w:rPr>
                <w:rFonts w:ascii="微软雅黑" w:hAnsi="微软雅黑" w:eastAsia="微软雅黑"/>
                <w:b/>
                <w:color w:val="FFFFFF"/>
                <w:sz w:val="19"/>
              </w:rPr>
              <w:t>要求</w:t>
            </w:r>
          </w:p>
        </w:tc>
      </w:tr>
      <w:tr>
        <w:tc>
          <w:tcPr>
            <w:tcW w:type="dxa" w:w="1701"/>
          </w:tcPr>
          <w:p>
            <w:r>
              <w:rPr>
                <w:rFonts w:ascii="宋体" w:hAnsi="宋体" w:eastAsia="宋体"/>
                <w:b w:val="0"/>
                <w:sz w:val="19"/>
              </w:rPr>
              <w:t>风格关键词</w:t>
            </w:r>
          </w:p>
        </w:tc>
        <w:tc>
          <w:tcPr>
            <w:tcW w:type="dxa" w:w="7937"/>
          </w:tcPr>
          <w:p>
            <w:r>
              <w:rPr>
                <w:rFonts w:ascii="宋体" w:hAnsi="宋体" w:eastAsia="宋体"/>
                <w:b w:val="0"/>
                <w:sz w:val="19"/>
              </w:rPr>
              <w:t>热血运动 · 城市潮流 · 嘉年华欢乐 · 岭南骑楼</w:t>
            </w:r>
          </w:p>
        </w:tc>
      </w:tr>
      <w:tr>
        <w:tc>
          <w:tcPr>
            <w:tcW w:type="dxa" w:w="1701"/>
          </w:tcPr>
          <w:p>
            <w:r>
              <w:rPr>
                <w:rFonts w:ascii="宋体" w:hAnsi="宋体" w:eastAsia="宋体"/>
                <w:b w:val="0"/>
                <w:sz w:val="19"/>
              </w:rPr>
              <w:t>主色</w:t>
            </w:r>
          </w:p>
        </w:tc>
        <w:tc>
          <w:tcPr>
            <w:tcW w:type="dxa" w:w="7937"/>
          </w:tcPr>
          <w:p>
            <w:r>
              <w:rPr>
                <w:rFonts w:ascii="宋体" w:hAnsi="宋体" w:eastAsia="宋体"/>
                <w:b w:val="0"/>
                <w:sz w:val="19"/>
              </w:rPr>
              <w:t>工BA蓝（电光蓝/宝蓝，以官方 VI 为准）</w:t>
            </w:r>
          </w:p>
        </w:tc>
      </w:tr>
      <w:tr>
        <w:tc>
          <w:tcPr>
            <w:tcW w:type="dxa" w:w="1701"/>
          </w:tcPr>
          <w:p>
            <w:r>
              <w:rPr>
                <w:rFonts w:ascii="宋体" w:hAnsi="宋体" w:eastAsia="宋体"/>
                <w:b w:val="0"/>
                <w:sz w:val="19"/>
              </w:rPr>
              <w:t>辅助色</w:t>
            </w:r>
          </w:p>
        </w:tc>
        <w:tc>
          <w:tcPr>
            <w:tcW w:type="dxa" w:w="7937"/>
          </w:tcPr>
          <w:p>
            <w:r>
              <w:rPr>
                <w:rFonts w:ascii="宋体" w:hAnsi="宋体" w:eastAsia="宋体"/>
                <w:b w:val="0"/>
                <w:sz w:val="19"/>
              </w:rPr>
              <w:t>活力橙；本地色 骑楼暖黄/砖红；点缀 冠军金；中性 白/深蓝灰</w:t>
            </w:r>
          </w:p>
        </w:tc>
      </w:tr>
      <w:tr>
        <w:tc>
          <w:tcPr>
            <w:tcW w:type="dxa" w:w="1701"/>
          </w:tcPr>
          <w:p>
            <w:r>
              <w:rPr>
                <w:rFonts w:ascii="宋体" w:hAnsi="宋体" w:eastAsia="宋体"/>
                <w:b w:val="0"/>
                <w:sz w:val="19"/>
              </w:rPr>
              <w:t>字体</w:t>
            </w:r>
          </w:p>
        </w:tc>
        <w:tc>
          <w:tcPr>
            <w:tcW w:type="dxa" w:w="7937"/>
          </w:tcPr>
          <w:p>
            <w:r>
              <w:rPr>
                <w:rFonts w:ascii="宋体" w:hAnsi="宋体" w:eastAsia="宋体"/>
                <w:b w:val="0"/>
                <w:sz w:val="19"/>
              </w:rPr>
              <w:t>标题：力量感书法/粗黑无衬线；正文：思源黑体</w:t>
            </w:r>
          </w:p>
        </w:tc>
      </w:tr>
      <w:tr>
        <w:tc>
          <w:tcPr>
            <w:tcW w:type="dxa" w:w="1701"/>
          </w:tcPr>
          <w:p>
            <w:r>
              <w:rPr>
                <w:rFonts w:ascii="宋体" w:hAnsi="宋体" w:eastAsia="宋体"/>
                <w:b w:val="0"/>
                <w:sz w:val="19"/>
              </w:rPr>
              <w:t>核心图形</w:t>
            </w:r>
          </w:p>
        </w:tc>
        <w:tc>
          <w:tcPr>
            <w:tcW w:type="dxa" w:w="7937"/>
          </w:tcPr>
          <w:p>
            <w:r>
              <w:rPr>
                <w:rFonts w:ascii="宋体" w:hAnsi="宋体" w:eastAsia="宋体"/>
                <w:b w:val="0"/>
                <w:sz w:val="19"/>
              </w:rPr>
              <w:t>篮球/球网/半场线/扣篮 ＋ 骑楼连续拱券 ＋ 飞龙/醒狮 ＋ 中山地标（岐江桥/牌坊）线稿</w:t>
            </w:r>
          </w:p>
        </w:tc>
      </w:tr>
    </w:tbl>
    <w:p>
      <w:pPr>
        <w:keepNext/>
        <w:spacing w:before="240" w:after="80"/>
        <w:pBdr>
          <w:bottom w:val="single" w:sz="6" w:space="2" w:color="1F4E79"/>
        </w:pBdr>
      </w:pPr>
      <w:r>
        <w:rPr>
          <w:rFonts w:ascii="微软雅黑" w:hAnsi="微软雅黑" w:eastAsia="微软雅黑"/>
          <w:b/>
          <w:color w:val="1F4E79"/>
          <w:sz w:val="28"/>
        </w:rPr>
        <w:t>五、主 KV 具体要求</w:t>
      </w:r>
    </w:p>
    <w:p>
      <w:pPr>
        <w:pStyle w:val="ListBullet"/>
        <w:spacing w:after="40"/>
      </w:pPr>
      <w:r>
        <w:rPr>
          <w:rFonts w:ascii="宋体" w:hAnsi="宋体" w:eastAsia="宋体"/>
          <w:b/>
          <w:sz w:val="21"/>
        </w:rPr>
        <w:t>画面内容：</w:t>
      </w:r>
      <w:r>
        <w:rPr>
          <w:rFonts w:ascii="宋体" w:hAnsi="宋体" w:eastAsia="宋体"/>
          <w:b w:val="0"/>
          <w:sz w:val="21"/>
        </w:rPr>
        <w:t>主标语 + 工BA logo + 主视觉（篮球 × 骑楼 × 飞龙融合）+ 活动时间地点 + 主办信息位（留版待填）+ 赞助露出位（预留）。</w:t>
      </w:r>
    </w:p>
    <w:p>
      <w:pPr>
        <w:pStyle w:val="ListBullet"/>
        <w:spacing w:after="40"/>
      </w:pPr>
      <w:r>
        <w:rPr>
          <w:rFonts w:ascii="宋体" w:hAnsi="宋体" w:eastAsia="宋体"/>
          <w:b/>
          <w:sz w:val="21"/>
        </w:rPr>
        <w:t>交付版本：</w:t>
      </w:r>
      <w:r>
        <w:rPr>
          <w:rFonts w:ascii="宋体" w:hAnsi="宋体" w:eastAsia="宋体"/>
          <w:b w:val="0"/>
          <w:sz w:val="21"/>
        </w:rPr>
        <w:t>① 横版（门头/大画面/电子屏）② 竖版（海报/易拉宝）③ 方版（社媒）④ 留白纯背景版（用于打卡合影墙）。</w:t>
      </w:r>
    </w:p>
    <w:p>
      <w:pPr>
        <w:pStyle w:val="ListBullet"/>
        <w:spacing w:after="40"/>
      </w:pPr>
      <w:r>
        <w:rPr>
          <w:rFonts w:ascii="宋体" w:hAnsi="宋体" w:eastAsia="宋体"/>
          <w:b/>
          <w:sz w:val="21"/>
        </w:rPr>
        <w:t>文件规格：</w:t>
      </w:r>
      <w:r>
        <w:rPr>
          <w:rFonts w:ascii="宋体" w:hAnsi="宋体" w:eastAsia="宋体"/>
          <w:b w:val="0"/>
          <w:sz w:val="21"/>
        </w:rPr>
        <w:t>AI/PSD 分层源文件，CMYK，300dpi，含 3mm 出血；另出 RGB 屏显版；字体打包或转曲。</w:t>
      </w:r>
    </w:p>
    <w:p>
      <w:pPr>
        <w:pStyle w:val="ListBullet"/>
        <w:spacing w:after="40"/>
      </w:pPr>
      <w:r>
        <w:rPr>
          <w:rFonts w:ascii="宋体" w:hAnsi="宋体" w:eastAsia="宋体"/>
          <w:b/>
          <w:sz w:val="21"/>
        </w:rPr>
        <w:t>应用清单：</w:t>
      </w:r>
      <w:r>
        <w:rPr>
          <w:rFonts w:ascii="宋体" w:hAnsi="宋体" w:eastAsia="宋体"/>
          <w:b w:val="0"/>
          <w:sz w:val="21"/>
        </w:rPr>
        <w:t>门头主画面、主入口大画面、电子屏、道旗、宣传推文/海报、打卡墙、直播贴片、导视。</w:t>
      </w:r>
    </w:p>
    <w:p>
      <w:pPr>
        <w:keepNext/>
        <w:spacing w:before="240" w:after="80"/>
        <w:pBdr>
          <w:bottom w:val="single" w:sz="6" w:space="2" w:color="1F4E79"/>
        </w:pBdr>
      </w:pPr>
      <w:r>
        <w:rPr>
          <w:rFonts w:ascii="微软雅黑" w:hAnsi="微软雅黑" w:eastAsia="微软雅黑"/>
          <w:b/>
          <w:color w:val="1F4E79"/>
          <w:sz w:val="28"/>
        </w:rPr>
        <w:t>六、吉祥物（IP）设计要求</w:t>
      </w:r>
    </w:p>
    <w:p>
      <w:pPr>
        <w:pStyle w:val="ListBullet"/>
        <w:spacing w:after="40"/>
      </w:pPr>
      <w:r>
        <w:rPr>
          <w:rFonts w:ascii="宋体" w:hAnsi="宋体" w:eastAsia="宋体"/>
          <w:b/>
          <w:sz w:val="21"/>
        </w:rPr>
        <w:t>形象设定：</w:t>
      </w:r>
      <w:r>
        <w:rPr>
          <w:rFonts w:ascii="宋体" w:hAnsi="宋体" w:eastAsia="宋体"/>
          <w:b w:val="0"/>
          <w:sz w:val="21"/>
        </w:rPr>
        <w:t>以篮球拟人为主体，融合中山元素（建议叠加 飞龙/醒狮/骑楼 等本地符号）；名称〔待定〕。</w:t>
      </w:r>
    </w:p>
    <w:p>
      <w:pPr>
        <w:pStyle w:val="ListBullet"/>
        <w:spacing w:after="40"/>
      </w:pPr>
      <w:r>
        <w:rPr>
          <w:rFonts w:ascii="宋体" w:hAnsi="宋体" w:eastAsia="宋体"/>
          <w:b/>
          <w:sz w:val="21"/>
        </w:rPr>
        <w:t>性格设定：</w:t>
      </w:r>
      <w:r>
        <w:rPr>
          <w:rFonts w:ascii="宋体" w:hAnsi="宋体" w:eastAsia="宋体"/>
          <w:b w:val="0"/>
          <w:sz w:val="21"/>
        </w:rPr>
        <w:t>活力、热情、本地亲和力强，适合家庭与年轻人。</w:t>
      </w:r>
    </w:p>
    <w:p>
      <w:pPr>
        <w:pStyle w:val="ListBullet"/>
        <w:spacing w:after="40"/>
      </w:pPr>
      <w:r>
        <w:rPr>
          <w:rFonts w:ascii="宋体" w:hAnsi="宋体" w:eastAsia="宋体"/>
          <w:b/>
          <w:sz w:val="21"/>
        </w:rPr>
        <w:t>造型交付：</w:t>
      </w:r>
      <w:r>
        <w:rPr>
          <w:rFonts w:ascii="宋体" w:hAnsi="宋体" w:eastAsia="宋体"/>
          <w:b w:val="0"/>
          <w:sz w:val="21"/>
        </w:rPr>
        <w:t>正/侧/背 三视图 + 2–3 个动作（投篮 / 欢呼 / 比心）+ 表情包（可选）。</w:t>
      </w:r>
    </w:p>
    <w:p>
      <w:pPr>
        <w:pStyle w:val="ListBullet"/>
        <w:spacing w:after="40"/>
      </w:pPr>
      <w:r>
        <w:rPr>
          <w:rFonts w:ascii="宋体" w:hAnsi="宋体" w:eastAsia="宋体"/>
          <w:b/>
          <w:sz w:val="21"/>
        </w:rPr>
        <w:t>应用场景：</w:t>
      </w:r>
      <w:r>
        <w:rPr>
          <w:rFonts w:ascii="宋体" w:hAnsi="宋体" w:eastAsia="宋体"/>
          <w:b w:val="0"/>
          <w:sz w:val="21"/>
        </w:rPr>
        <w:t>文创公仔/徽章/贴纸、打卡立牌、氛围装置、导视、直播虚拟形象。</w:t>
      </w:r>
    </w:p>
    <w:p>
      <w:pPr>
        <w:pStyle w:val="ListBullet"/>
        <w:spacing w:after="40"/>
      </w:pPr>
      <w:r>
        <w:rPr>
          <w:rFonts w:ascii="宋体" w:hAnsi="宋体" w:eastAsia="宋体"/>
          <w:b/>
          <w:sz w:val="21"/>
        </w:rPr>
        <w:t>交付规格：</w:t>
      </w:r>
      <w:r>
        <w:rPr>
          <w:rFonts w:ascii="宋体" w:hAnsi="宋体" w:eastAsia="宋体"/>
          <w:b w:val="0"/>
          <w:sz w:val="21"/>
        </w:rPr>
        <w:t>AI 矢量源 + 三视图 + 动作图 + 色值规范 + 黑白稿。</w:t>
      </w:r>
    </w:p>
    <w:p>
      <w:pPr>
        <w:pStyle w:val="ListBullet"/>
        <w:spacing w:after="40"/>
      </w:pPr>
      <w:r>
        <w:rPr>
          <w:rFonts w:ascii="宋体" w:hAnsi="宋体" w:eastAsia="宋体"/>
          <w:b/>
          <w:sz w:val="21"/>
        </w:rPr>
        <w:t>待确认：</w:t>
      </w:r>
      <w:r>
        <w:rPr>
          <w:rFonts w:ascii="宋体" w:hAnsi="宋体" w:eastAsia="宋体"/>
          <w:b w:val="0"/>
          <w:sz w:val="21"/>
        </w:rPr>
        <w:t>是否设计专属吉祥物、预算与款数。〔待确认〕</w:t>
      </w:r>
    </w:p>
    <w:p>
      <w:pPr>
        <w:keepNext/>
        <w:spacing w:before="240" w:after="80"/>
        <w:pBdr>
          <w:bottom w:val="single" w:sz="6" w:space="2" w:color="1F4E79"/>
        </w:pBdr>
      </w:pPr>
      <w:r>
        <w:rPr>
          <w:rFonts w:ascii="微软雅黑" w:hAnsi="微软雅黑" w:eastAsia="微软雅黑"/>
          <w:b/>
          <w:color w:val="1F4E79"/>
          <w:sz w:val="28"/>
        </w:rPr>
        <w:t>七、参考方向 ＆ 禁忌</w:t>
      </w:r>
    </w:p>
    <w:p>
      <w:pPr>
        <w:pStyle w:val="ListBullet"/>
        <w:spacing w:after="40"/>
      </w:pPr>
      <w:r>
        <w:rPr>
          <w:rFonts w:ascii="宋体" w:hAnsi="宋体" w:eastAsia="宋体"/>
          <w:b/>
          <w:sz w:val="21"/>
        </w:rPr>
        <w:t>参考方向：</w:t>
      </w:r>
      <w:r>
        <w:rPr>
          <w:rFonts w:ascii="宋体" w:hAnsi="宋体" w:eastAsia="宋体"/>
          <w:b w:val="0"/>
          <w:sz w:val="21"/>
        </w:rPr>
        <w:t>城市体育嘉年华主视觉、潮流运动 IP、岭南文化潮玩风。</w:t>
      </w:r>
    </w:p>
    <w:p>
      <w:pPr>
        <w:pStyle w:val="ListBullet"/>
        <w:spacing w:after="40"/>
      </w:pPr>
      <w:r>
        <w:rPr>
          <w:rFonts w:ascii="宋体" w:hAnsi="宋体" w:eastAsia="宋体"/>
          <w:b/>
          <w:sz w:val="21"/>
        </w:rPr>
        <w:t>应避免：</w:t>
      </w:r>
      <w:r>
        <w:rPr>
          <w:rFonts w:ascii="宋体" w:hAnsi="宋体" w:eastAsia="宋体"/>
          <w:b w:val="0"/>
          <w:sz w:val="21"/>
        </w:rPr>
        <w:t>过于严肃/老旧、脱离篮球主题、与工BA官方 VI 冲突、低饱和沉闷配色。</w:t>
      </w:r>
    </w:p>
    <w:p>
      <w:pPr>
        <w:keepNext/>
        <w:spacing w:before="240" w:after="80"/>
        <w:pBdr>
          <w:bottom w:val="single" w:sz="6" w:space="2" w:color="1F4E79"/>
        </w:pBdr>
      </w:pPr>
      <w:r>
        <w:rPr>
          <w:rFonts w:ascii="微软雅黑" w:hAnsi="微软雅黑" w:eastAsia="微软雅黑"/>
          <w:b/>
          <w:color w:val="1F4E79"/>
          <w:sz w:val="28"/>
        </w:rPr>
        <w:t>八、需甲方提供素材</w:t>
      </w:r>
    </w:p>
    <w:p>
      <w:pPr>
        <w:pStyle w:val="ListNumber"/>
        <w:spacing w:after="40"/>
      </w:pPr>
      <w:r>
        <w:rPr>
          <w:rFonts w:ascii="宋体" w:hAnsi="宋体" w:eastAsia="宋体"/>
          <w:b/>
          <w:sz w:val="21"/>
        </w:rPr>
        <w:t>〔待提供〕</w:t>
      </w:r>
      <w:r>
        <w:rPr>
          <w:rFonts w:ascii="宋体" w:hAnsi="宋体" w:eastAsia="宋体"/>
          <w:b w:val="0"/>
          <w:sz w:val="21"/>
        </w:rPr>
        <w:t>工BA 官方 VI：logo、标准色值、字体、（如需）吉祥物授权。</w:t>
      </w:r>
    </w:p>
    <w:p>
      <w:pPr>
        <w:pStyle w:val="ListNumber"/>
        <w:spacing w:after="40"/>
      </w:pPr>
      <w:r>
        <w:rPr>
          <w:rFonts w:ascii="宋体" w:hAnsi="宋体" w:eastAsia="宋体"/>
          <w:b/>
          <w:sz w:val="21"/>
        </w:rPr>
        <w:t>〔待提供〕</w:t>
      </w:r>
      <w:r>
        <w:rPr>
          <w:rFonts w:ascii="宋体" w:hAnsi="宋体" w:eastAsia="宋体"/>
          <w:b w:val="0"/>
          <w:sz w:val="21"/>
        </w:rPr>
        <w:t>主办信息、赞助清单（用于信息位/露出位）。</w:t>
      </w:r>
    </w:p>
    <w:p>
      <w:pPr>
        <w:pStyle w:val="ListNumber"/>
        <w:spacing w:after="40"/>
      </w:pPr>
      <w:r>
        <w:rPr>
          <w:rFonts w:ascii="宋体" w:hAnsi="宋体" w:eastAsia="宋体"/>
          <w:b/>
          <w:sz w:val="21"/>
        </w:rPr>
        <w:t>〔待提供〕</w:t>
      </w:r>
      <w:r>
        <w:rPr>
          <w:rFonts w:ascii="宋体" w:hAnsi="宋体" w:eastAsia="宋体"/>
          <w:b w:val="0"/>
          <w:sz w:val="21"/>
        </w:rPr>
        <w:t>活动确切日期、最终主标语。</w:t>
      </w:r>
    </w:p>
    <w:p>
      <w:pPr>
        <w:keepNext/>
        <w:spacing w:before="240" w:after="80"/>
        <w:pBdr>
          <w:bottom w:val="single" w:sz="6" w:space="2" w:color="1F4E79"/>
        </w:pBdr>
      </w:pPr>
      <w:r>
        <w:rPr>
          <w:rFonts w:ascii="微软雅黑" w:hAnsi="微软雅黑" w:eastAsia="微软雅黑"/>
          <w:b/>
          <w:color w:val="1F4E79"/>
          <w:sz w:val="28"/>
        </w:rPr>
        <w:t>九、主标语备选（待甲方确认其一）</w:t>
      </w:r>
    </w:p>
    <w:p>
      <w:pPr>
        <w:pStyle w:val="ListBullet"/>
        <w:spacing w:after="40"/>
      </w:pPr>
      <w:r>
        <w:rPr>
          <w:rFonts w:ascii="宋体" w:hAnsi="宋体" w:eastAsia="宋体"/>
          <w:b w:val="0"/>
          <w:sz w:val="21"/>
        </w:rPr>
        <w:t>跟着赛事去旅行 · 中山工BA嘉年华</w:t>
      </w:r>
    </w:p>
    <w:p>
      <w:pPr>
        <w:pStyle w:val="ListBullet"/>
        <w:spacing w:after="40"/>
      </w:pPr>
      <w:r>
        <w:rPr>
          <w:rFonts w:ascii="宋体" w:hAnsi="宋体" w:eastAsia="宋体"/>
          <w:b w:val="0"/>
          <w:sz w:val="21"/>
        </w:rPr>
        <w:t>热血工BA，潮玩孙文西</w:t>
      </w:r>
    </w:p>
    <w:p>
      <w:pPr>
        <w:pStyle w:val="ListBullet"/>
        <w:spacing w:after="40"/>
      </w:pPr>
      <w:r>
        <w:rPr>
          <w:rFonts w:ascii="宋体" w:hAnsi="宋体" w:eastAsia="宋体"/>
          <w:b w:val="0"/>
          <w:sz w:val="21"/>
        </w:rPr>
        <w:t>工BA嘉年华 · 热爱在中山</w:t>
      </w:r>
    </w:p>
    <w:p>
      <w:pPr>
        <w:pStyle w:val="ListBullet"/>
        <w:spacing w:after="40"/>
      </w:pPr>
      <w:r>
        <w:rPr>
          <w:rFonts w:ascii="宋体" w:hAnsi="宋体" w:eastAsia="宋体"/>
          <w:b w:val="0"/>
          <w:sz w:val="21"/>
        </w:rPr>
        <w:t>骑楼篮球节 · 中山工BA来了</w:t>
      </w:r>
    </w:p>
    <w:p>
      <w:pPr>
        <w:keepNext/>
        <w:spacing w:before="240" w:after="80"/>
        <w:pBdr>
          <w:bottom w:val="single" w:sz="6" w:space="2" w:color="1F4E79"/>
        </w:pBdr>
      </w:pPr>
      <w:r>
        <w:rPr>
          <w:rFonts w:ascii="微软雅黑" w:hAnsi="微软雅黑" w:eastAsia="微软雅黑"/>
          <w:b/>
          <w:color w:val="1F4E79"/>
          <w:sz w:val="28"/>
        </w:rPr>
        <w:t>十、时间节点（按活动日倒排）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1701"/>
            <w:shd w:val="clear" w:color="auto" w:fill="1F4E79"/>
          </w:tcPr>
          <w:p>
            <w:pPr>
              <w:jc w:val="center"/>
            </w:pPr>
            <w:r>
              <w:rPr>
                <w:rFonts w:ascii="微软雅黑" w:hAnsi="微软雅黑" w:eastAsia="微软雅黑"/>
                <w:b/>
                <w:color w:val="FFFFFF"/>
                <w:sz w:val="19"/>
              </w:rPr>
              <w:t>阶段</w:t>
            </w:r>
          </w:p>
        </w:tc>
        <w:tc>
          <w:tcPr>
            <w:tcW w:type="dxa" w:w="7937"/>
            <w:shd w:val="clear" w:color="auto" w:fill="1F4E79"/>
          </w:tcPr>
          <w:p>
            <w:pPr>
              <w:jc w:val="center"/>
            </w:pPr>
            <w:r>
              <w:rPr>
                <w:rFonts w:ascii="微软雅黑" w:hAnsi="微软雅黑" w:eastAsia="微软雅黑"/>
                <w:b/>
                <w:color w:val="FFFFFF"/>
                <w:sz w:val="19"/>
              </w:rPr>
              <w:t>内容</w:t>
            </w:r>
          </w:p>
        </w:tc>
      </w:tr>
      <w:tr>
        <w:tc>
          <w:tcPr>
            <w:tcW w:type="dxa" w:w="1701"/>
          </w:tcPr>
          <w:p>
            <w:r>
              <w:rPr>
                <w:rFonts w:ascii="宋体" w:hAnsi="宋体" w:eastAsia="宋体"/>
                <w:b w:val="0"/>
                <w:sz w:val="19"/>
              </w:rPr>
              <w:t>初稿</w:t>
            </w:r>
          </w:p>
        </w:tc>
        <w:tc>
          <w:tcPr>
            <w:tcW w:type="dxa" w:w="7937"/>
          </w:tcPr>
          <w:p>
            <w:r>
              <w:rPr>
                <w:rFonts w:ascii="宋体" w:hAnsi="宋体" w:eastAsia="宋体"/>
                <w:b w:val="0"/>
                <w:sz w:val="19"/>
              </w:rPr>
              <w:t>主 KV 概念 2–3 款 + 吉祥物草案</w:t>
            </w:r>
          </w:p>
        </w:tc>
      </w:tr>
      <w:tr>
        <w:tc>
          <w:tcPr>
            <w:tcW w:type="dxa" w:w="1701"/>
          </w:tcPr>
          <w:p>
            <w:r>
              <w:rPr>
                <w:rFonts w:ascii="宋体" w:hAnsi="宋体" w:eastAsia="宋体"/>
                <w:b w:val="0"/>
                <w:sz w:val="19"/>
              </w:rPr>
              <w:t>提案</w:t>
            </w:r>
          </w:p>
        </w:tc>
        <w:tc>
          <w:tcPr>
            <w:tcW w:type="dxa" w:w="7937"/>
          </w:tcPr>
          <w:p>
            <w:r>
              <w:rPr>
                <w:rFonts w:ascii="宋体" w:hAnsi="宋体" w:eastAsia="宋体"/>
                <w:b w:val="0"/>
                <w:sz w:val="19"/>
              </w:rPr>
              <w:t>甲方评审、选定方向</w:t>
            </w:r>
          </w:p>
        </w:tc>
      </w:tr>
      <w:tr>
        <w:tc>
          <w:tcPr>
            <w:tcW w:type="dxa" w:w="1701"/>
          </w:tcPr>
          <w:p>
            <w:r>
              <w:rPr>
                <w:rFonts w:ascii="宋体" w:hAnsi="宋体" w:eastAsia="宋体"/>
                <w:b w:val="0"/>
                <w:sz w:val="19"/>
              </w:rPr>
              <w:t>修改</w:t>
            </w:r>
          </w:p>
        </w:tc>
        <w:tc>
          <w:tcPr>
            <w:tcW w:type="dxa" w:w="7937"/>
          </w:tcPr>
          <w:p>
            <w:r>
              <w:rPr>
                <w:rFonts w:ascii="宋体" w:hAnsi="宋体" w:eastAsia="宋体"/>
                <w:b w:val="0"/>
                <w:sz w:val="19"/>
              </w:rPr>
              <w:t>定向深化、细节调整</w:t>
            </w:r>
          </w:p>
        </w:tc>
      </w:tr>
      <w:tr>
        <w:tc>
          <w:tcPr>
            <w:tcW w:type="dxa" w:w="1701"/>
          </w:tcPr>
          <w:p>
            <w:r>
              <w:rPr>
                <w:rFonts w:ascii="宋体" w:hAnsi="宋体" w:eastAsia="宋体"/>
                <w:b w:val="0"/>
                <w:sz w:val="19"/>
              </w:rPr>
              <w:t>终稿</w:t>
            </w:r>
          </w:p>
        </w:tc>
        <w:tc>
          <w:tcPr>
            <w:tcW w:type="dxa" w:w="7937"/>
          </w:tcPr>
          <w:p>
            <w:r>
              <w:rPr>
                <w:rFonts w:ascii="宋体" w:hAnsi="宋体" w:eastAsia="宋体"/>
                <w:b w:val="0"/>
                <w:sz w:val="19"/>
              </w:rPr>
              <w:t>定版 + 输出全套规格文件，移交制作</w:t>
            </w:r>
          </w:p>
        </w:tc>
      </w:tr>
    </w:tbl>
    <w:p>
      <w:pPr>
        <w:spacing w:before="0" w:after="40"/>
      </w:pPr>
      <w:r>
        <w:rPr>
          <w:rFonts w:ascii="宋体" w:hAnsi="宋体" w:eastAsia="宋体"/>
          <w:b w:val="0"/>
          <w:color w:val="808080"/>
          <w:sz w:val="19"/>
        </w:rPr>
        <w:t>具体日期待活动确切日期确认后倒排。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312" w:lineRule="auto" w:after="40"/>
    </w:pPr>
    <w:rPr>
      <w:rFonts w:ascii="宋体" w:hAnsi="宋体" w:eastAsia="宋体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